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7C81" w:rsidRPr="006D1CC0">
        <w:trPr>
          <w:trHeight w:hRule="exact" w:val="152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7C81" w:rsidRPr="006D1CC0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7C81" w:rsidRPr="006D1C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7C81" w:rsidRPr="006D1CC0">
        <w:trPr>
          <w:trHeight w:hRule="exact" w:val="211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 w:rsidRPr="006D1CC0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7C81" w:rsidRPr="006D1CC0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7C81">
        <w:trPr>
          <w:trHeight w:hRule="exact" w:val="77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К.М.04.01.06</w:t>
            </w:r>
          </w:p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7C81" w:rsidRPr="006D1CC0">
        <w:trPr>
          <w:trHeight w:hRule="exact" w:val="1389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7C81" w:rsidRPr="006D1CC0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47C81" w:rsidRPr="006D1CC0">
        <w:trPr>
          <w:trHeight w:hRule="exact" w:val="416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15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7C81" w:rsidRPr="006D1C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7C81" w:rsidRPr="006D1C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47C81" w:rsidRPr="006D1C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124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47C81">
        <w:trPr>
          <w:trHeight w:hRule="exact" w:val="26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59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666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D1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p w:rsidR="00647C81" w:rsidRPr="00FC1746" w:rsidRDefault="00647C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47C81">
        <w:trPr>
          <w:trHeight w:hRule="exact" w:val="555"/>
        </w:trPr>
        <w:tc>
          <w:tcPr>
            <w:tcW w:w="9640" w:type="dxa"/>
          </w:tcPr>
          <w:p w:rsidR="00647C81" w:rsidRDefault="00647C81"/>
        </w:tc>
      </w:tr>
      <w:tr w:rsidR="00647C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6D1C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7C81" w:rsidRPr="006D1C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6D1C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7C81" w:rsidRPr="006D1CC0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К.М.04.01.06 «Стилистика».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7C81" w:rsidRPr="006D1CC0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7C81" w:rsidRPr="006D1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6D1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647C81" w:rsidRPr="006D1C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647C81" w:rsidRPr="006D1C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6D1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647C81" w:rsidRPr="006D1CC0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6D1CC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647C81" w:rsidRPr="006D1C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47C81" w:rsidRPr="006D1C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47C81" w:rsidRPr="006D1C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47C81" w:rsidRPr="006D1C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47C81" w:rsidRPr="006D1CC0">
        <w:trPr>
          <w:trHeight w:hRule="exact" w:val="416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7C81" w:rsidRPr="006D1CC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К.М.04.01.06 «Стилистика»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47C81" w:rsidRPr="006D1CC0">
        <w:trPr>
          <w:trHeight w:hRule="exact" w:val="138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6D1C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7C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647C81"/>
        </w:tc>
      </w:tr>
      <w:tr w:rsidR="00647C81" w:rsidRPr="006D1C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647C81" w:rsidRDefault="00FC17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 w:rsidRPr="006D1CC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4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7C81">
        <w:trPr>
          <w:trHeight w:hRule="exact" w:val="416"/>
        </w:trPr>
        <w:tc>
          <w:tcPr>
            <w:tcW w:w="5671" w:type="dxa"/>
          </w:tcPr>
          <w:p w:rsidR="00647C81" w:rsidRDefault="00647C81"/>
        </w:tc>
        <w:tc>
          <w:tcPr>
            <w:tcW w:w="1702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47C81" w:rsidRPr="00FC1746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7C81" w:rsidRPr="006D1C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6D1CC0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 стилистики как функционального раздела языкознания.Предмет и объект стилистики.  Основные понятия, проблемы и методы.Стилистика в отечественной и мировой научной традиции. Стилистика в именах. «Стилистика языка» и «Стилистика речи».Функциональная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текст. Текст как реальная величина стилистики –коммуникативный и когнитивный аспекты.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нормы</w:t>
            </w:r>
          </w:p>
        </w:tc>
      </w:tr>
      <w:tr w:rsidR="00647C81" w:rsidRPr="006D1C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нормы. Понятие языковой нормы. Актуальность выделения норматив- ного аспекта языкознания. Различные трактовки понятия нормы. Соотношение коммуни- кативных, стилистических и языковых норм. Принципы классификации языковых норм. Функции и источники языковых норм. Колебания нормы как форма функционирования языковой системы. Речевая «неудача» и «ошибка». «Уровневая» модель нормативного описания языковой системы. Стилистические недочеты как отклонение от нормы. Клас- сификация стилистических ошибок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выразительности.Соотношение стилистического и выразительного языкового значения.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 Стилистические ошибки, связанные с употреблением тропов. Понятие о стилистической фигуре. Характеристика основных фигур: анафоры, эпифоры, антитезы, инверсии, градации, эллипсиса, умолчания, риторического вопроса, риторического 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ошибки, связанные с употреблением фигур.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5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стилистика.Своеобразие норм произношения.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русского литературного произношения. Лингвогеографические явления в орфоэпии. Московское и ленинградское произношение. Акцентологические нормы. Типичные случаи нарушения акцентных норм. Стилистическая значимость звуковой организации речи. Понятие благозвучия. Стилистические приемы усиления звуковой организации речи.Экспрессивность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 w:rsidRPr="006D1C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Стилистическая роль синонимии, антонимии, полисемии, омонимии, паронимии. Предупреждение речевых ошибок. Стилистические свойства слов, связанные с их отнесением к активному или пассивному составу языка. Стилистическое использование лексики ограниченного употребления.Стилистически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образные средства.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Синтаксическая стилистика</w:t>
            </w:r>
          </w:p>
        </w:tc>
      </w:tr>
      <w:tr w:rsidR="00647C81" w:rsidRPr="00FC17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стилистика. Стилистика простого предложения (синонимия односостав- 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 Стилистика сложного предложения (синонимия со- чинительных и подчинительных союзов, распределение сложных предложений по функ- циональным стилям, стилистические ошибки в сложном предложении и способы их устранения). Синтаксические средства экспрессивной речи. Порядок слов как грамматическое и стилистическое средство.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 w:rsidRPr="00FC17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ресурсов, изучающая единицы языка с точки зрения их стилистических возможностей и стилевой маркированности. Стилистика художественной речи, познающая языковые средства в их особой функции образно-эстетического отображения действительности. Целесообразное отступление от нормы как средство художественной выразительности. Стилистика текста.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FC17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органи- зация.Научный и официально-деловой стили. Проблема языковых и речевых стилей. По- нимание стилей языка как его структурно-функциональных вариантов, обслуживающих разные виды человеческой деятельности. Понимание стилей речи как результата варьирования стилей языка в конкретных условиях общения.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FC17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публицистического стиля речи. Грамматические особенности публицистического стиля речи.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6D1C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FC17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1.Статус стилистики как функционального раздела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объект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понятия, проблемы и методы.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4.Стилистика в отечественной и мировой научной традиции.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5.Стилистика в именах. «Стилистика языка» и «Стилистика речи».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7.Стиль и текст. Текст как реальная величина стилистики –коммуникативный и когнитивный аспекты.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Стилистические нормы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Актуальность выделения нормативного аспекта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коммуникативных, стилистических 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классификации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и источники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Колебания нормы как форма функционирования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Речевая «неудача» и «ошибка».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«Уровневая» модель нормативного описания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Стилистические недочеты как отклонение от нормы.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Классификация стилистических ошибок.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 w:rsidRPr="00FC1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выразительности.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стилистического и выразительного языкового значения.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ошибки, связанные с употреблением тропов.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стилистической фигуре.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основных фигур: анафоры, эпифоры, антитезы, инверсии, градации, эллипсиса, умолчания, риторического вопроса, риторического обращения.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Стилистические ошибки, связанные с употреблением фигур.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Фонетическая стилистика.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норм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черты русского литературного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Лингвогеографические явления в орфоэпии.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Московское и ленинградское произношение. Акцентологические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Типичные случаи нарушения акцентных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значимость звуковой организации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благозвучия. Стилистические приемы усиления звуковой организации речи.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6D1C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1.Стилистическая роль синонимии, антонимии, полисемии, омонимии, паронимии. Предупреждение речевых ошибок.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2.Стилистические свойства слов, связанные с их отнесением к активному или пассивному составу языка.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3.Стилистическое использование лексики ограниченного употребления.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5.Лексические образные средства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Синтаксическая стилистика</w:t>
            </w:r>
          </w:p>
        </w:tc>
      </w:tr>
      <w:tr w:rsidR="00647C81" w:rsidRPr="00FC17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 простого предложения (синонимия односоставных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 сложного предложения (синонимия сочинительных и подчинительных союзов, распределение сложных предложений по функциональным стилям, стилистические ошибки в сложном предложении и способы их устранения).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средства экспрессивной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слов как грамматическое и стилистическое средство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Стилистика ресурсов, изучающая единицы языка с точки зрения их стилистических возможностей и стилевой маркированности.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Стилистика художественной речи, познающая языковые средства в их особой функции образно-эстетического отображения действительности.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Целесообразное отступление от нормы как средство художественной выразительности.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Стилистика текста.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FC1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1.Научный и официально-деловой стили.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языковых и речевых стилей.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3.Понимание стилей языка как его структурно-функциональных вариантов, обслуживающих разные виды человеческой деятельности.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4.Понимание стилей речи как результата варьирования стилей языка в конкретных условиях общения</w:t>
            </w:r>
          </w:p>
        </w:tc>
      </w:tr>
      <w:tr w:rsidR="00647C81" w:rsidRPr="00FC174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FC1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Грамматические особенности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7C81" w:rsidRPr="00FC17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7C81" w:rsidRPr="00FC174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«Стилистика» / Попова О.В.. – Омск: Изд-во Омской гуманитарной академии, 2020.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7C81" w:rsidRPr="00FC1746">
        <w:trPr>
          <w:trHeight w:hRule="exact" w:val="138"/>
        </w:trPr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4" w:history="1">
              <w:r w:rsidR="00B0067C">
                <w:rPr>
                  <w:rStyle w:val="a3"/>
                  <w:lang w:val="ru-RU"/>
                </w:rPr>
                <w:t>http://www.iprbookshop.ru/54475.html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978-5-534-07472-7.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5" w:history="1">
              <w:r w:rsidR="00B0067C">
                <w:rPr>
                  <w:rStyle w:val="a3"/>
                  <w:lang w:val="ru-RU"/>
                </w:rPr>
                <w:t>https://urait.ru/bcode/433368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>
        <w:trPr>
          <w:trHeight w:hRule="exact" w:val="277"/>
        </w:trPr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7C81" w:rsidRPr="00FC17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заданиях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978-5-7782-2471-1.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6" w:history="1">
              <w:r w:rsidR="00B0067C">
                <w:rPr>
                  <w:rStyle w:val="a3"/>
                  <w:lang w:val="ru-RU"/>
                </w:rPr>
                <w:t>http://www.iprbookshop.ru/44857.html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7" w:history="1">
              <w:r w:rsidR="00B0067C">
                <w:rPr>
                  <w:rStyle w:val="a3"/>
                  <w:lang w:val="ru-RU"/>
                </w:rPr>
                <w:t>http://www.iprbookshop.ru/54160.html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978-5-7779-1989-2.</w:t>
            </w:r>
            <w:r w:rsidRPr="00FC1746">
              <w:rPr>
                <w:lang w:val="ru-RU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7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746">
              <w:rPr>
                <w:lang w:val="ru-RU"/>
              </w:rPr>
              <w:t xml:space="preserve"> </w:t>
            </w:r>
            <w:hyperlink r:id="rId8" w:history="1">
              <w:r w:rsidR="00B0067C">
                <w:rPr>
                  <w:rStyle w:val="a3"/>
                  <w:lang w:val="ru-RU"/>
                </w:rPr>
                <w:t>http://www.iprbookshop.ru/59654.html</w:t>
              </w:r>
            </w:hyperlink>
            <w:r w:rsidRPr="00FC1746">
              <w:rPr>
                <w:lang w:val="ru-RU"/>
              </w:rPr>
              <w:t xml:space="preserve"> 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7C81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C0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B00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7C81" w:rsidRPr="00FC1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7C81" w:rsidRPr="00FC174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7C81" w:rsidRPr="00FC1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7C81" w:rsidRPr="00FC1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00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C0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47C81" w:rsidRPr="00FC1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C0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47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7C81" w:rsidRPr="00FC174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7C81" w:rsidRPr="00FC1746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FC1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7C81" w:rsidRPr="00FC174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FC17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C0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7C81" w:rsidRPr="00FC1746" w:rsidRDefault="00647C81">
      <w:pPr>
        <w:rPr>
          <w:lang w:val="ru-RU"/>
        </w:rPr>
      </w:pPr>
    </w:p>
    <w:sectPr w:rsidR="00647C81" w:rsidRPr="00FC1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7C81"/>
    <w:rsid w:val="006D1CC0"/>
    <w:rsid w:val="007C0026"/>
    <w:rsid w:val="00B0067C"/>
    <w:rsid w:val="00D31453"/>
    <w:rsid w:val="00E1651F"/>
    <w:rsid w:val="00E209E2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833D2-553C-4424-BCAA-3FE570C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85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36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4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7271</Words>
  <Characters>41447</Characters>
  <Application>Microsoft Office Word</Application>
  <DocSecurity>0</DocSecurity>
  <Lines>345</Lines>
  <Paragraphs>97</Paragraphs>
  <ScaleCrop>false</ScaleCrop>
  <Company/>
  <LinksUpToDate>false</LinksUpToDate>
  <CharactersWithSpaces>48621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</dc:title>
  <dc:creator>FastReport.NET</dc:creator>
  <cp:lastModifiedBy>Mark Bernstorf</cp:lastModifiedBy>
  <cp:revision>6</cp:revision>
  <dcterms:created xsi:type="dcterms:W3CDTF">2021-08-30T05:26:00Z</dcterms:created>
  <dcterms:modified xsi:type="dcterms:W3CDTF">2022-11-13T20:09:00Z</dcterms:modified>
</cp:coreProperties>
</file>